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C2B8" w14:textId="77777777" w:rsidR="00AD090E" w:rsidRDefault="0023296A">
      <w:pPr>
        <w:keepNext/>
        <w:keepLines/>
        <w:spacing w:after="0" w:line="240" w:lineRule="auto"/>
        <w:jc w:val="right"/>
        <w:rPr>
          <w:b/>
        </w:rPr>
      </w:pPr>
      <w:r>
        <w:rPr>
          <w:b/>
        </w:rPr>
        <w:t xml:space="preserve"> Nove mogućnosti za tebe!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0DB38" wp14:editId="1286B56F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52942" cy="513182"/>
            <wp:effectExtent l="0" t="0" r="0" b="0"/>
            <wp:wrapNone/>
            <wp:docPr id="12" name="image3.pn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&#10;&#10;Description automatically generated with low confidenc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942" cy="513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6D04A7" w14:textId="77777777" w:rsidR="00AD090E" w:rsidRDefault="0023296A">
      <w:pPr>
        <w:keepNext/>
        <w:keepLines/>
        <w:spacing w:after="0" w:line="240" w:lineRule="auto"/>
        <w:jc w:val="right"/>
      </w:pPr>
      <w:r>
        <w:t>UP.01.2.0.04.0029</w:t>
      </w:r>
    </w:p>
    <w:p w14:paraId="00586585" w14:textId="77777777" w:rsidR="00AD090E" w:rsidRDefault="0023296A">
      <w:pPr>
        <w:keepNext/>
        <w:keepLines/>
        <w:spacing w:after="0" w:line="240" w:lineRule="auto"/>
        <w:ind w:left="280"/>
        <w:jc w:val="right"/>
      </w:pPr>
      <w:r>
        <w:t>Hrvatskog proljeća 32, Zagreb</w:t>
      </w:r>
    </w:p>
    <w:p w14:paraId="5A3B538A" w14:textId="77777777" w:rsidR="00AD090E" w:rsidRDefault="0023296A">
      <w:pPr>
        <w:keepNext/>
        <w:keepLines/>
        <w:spacing w:after="0" w:line="240" w:lineRule="auto"/>
        <w:ind w:left="280"/>
        <w:jc w:val="right"/>
      </w:pPr>
      <w:r>
        <w:t>savjetovalište.amigdala.hr</w:t>
      </w:r>
    </w:p>
    <w:p w14:paraId="3100C621" w14:textId="77777777" w:rsidR="00AD090E" w:rsidRDefault="00000000">
      <w:pPr>
        <w:keepNext/>
        <w:keepLines/>
        <w:spacing w:after="0" w:line="240" w:lineRule="auto"/>
        <w:ind w:left="280"/>
        <w:jc w:val="right"/>
      </w:pPr>
      <w:hyperlink r:id="rId9">
        <w:r w:rsidR="0023296A">
          <w:rPr>
            <w:color w:val="1155CC"/>
            <w:u w:val="single"/>
          </w:rPr>
          <w:t>amigdala.projekti@gmail.com</w:t>
        </w:r>
      </w:hyperlink>
    </w:p>
    <w:p w14:paraId="05BD9E8F" w14:textId="77777777" w:rsidR="00AD090E" w:rsidRDefault="0023296A">
      <w:pPr>
        <w:keepNext/>
        <w:keepLines/>
        <w:spacing w:after="0" w:line="240" w:lineRule="auto"/>
        <w:ind w:left="280"/>
        <w:jc w:val="right"/>
      </w:pPr>
      <w:r>
        <w:t>mob: +385 91 6161 405</w:t>
      </w:r>
    </w:p>
    <w:p w14:paraId="56787AC3" w14:textId="6566A0E0" w:rsidR="00AD090E" w:rsidRPr="00487391" w:rsidRDefault="00487391" w:rsidP="0070575D">
      <w:pPr>
        <w:spacing w:before="240" w:after="240" w:line="240" w:lineRule="auto"/>
        <w:rPr>
          <w:b/>
          <w:color w:val="333332"/>
          <w:sz w:val="24"/>
          <w:szCs w:val="24"/>
        </w:rPr>
      </w:pPr>
      <w:r w:rsidRPr="00487391">
        <w:rPr>
          <w:sz w:val="24"/>
          <w:szCs w:val="24"/>
        </w:rPr>
        <w:t>PRIOPĆENJE ZA JAVNOST</w:t>
      </w:r>
      <w:r w:rsidR="0023296A" w:rsidRPr="004873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0A6820" w14:textId="77777777" w:rsidR="00FB22BB" w:rsidRDefault="00FB22BB">
      <w:pPr>
        <w:spacing w:after="0"/>
        <w:ind w:right="-142"/>
        <w:jc w:val="center"/>
        <w:rPr>
          <w:b/>
          <w:sz w:val="28"/>
          <w:szCs w:val="28"/>
        </w:rPr>
      </w:pPr>
    </w:p>
    <w:p w14:paraId="2D0667D3" w14:textId="1DD8B575" w:rsidR="00487391" w:rsidRPr="0070575D" w:rsidRDefault="00487391">
      <w:pPr>
        <w:spacing w:after="0"/>
        <w:ind w:right="-142"/>
        <w:jc w:val="center"/>
        <w:rPr>
          <w:bCs/>
          <w:sz w:val="40"/>
          <w:szCs w:val="40"/>
        </w:rPr>
      </w:pPr>
      <w:r w:rsidRPr="0070575D">
        <w:rPr>
          <w:bCs/>
          <w:sz w:val="40"/>
          <w:szCs w:val="40"/>
        </w:rPr>
        <w:t xml:space="preserve">20 mladih u </w:t>
      </w:r>
      <w:r w:rsidR="0070575D" w:rsidRPr="0070575D">
        <w:rPr>
          <w:bCs/>
          <w:sz w:val="40"/>
          <w:szCs w:val="40"/>
        </w:rPr>
        <w:t>NEET</w:t>
      </w:r>
      <w:r w:rsidRPr="0070575D">
        <w:rPr>
          <w:bCs/>
          <w:sz w:val="40"/>
          <w:szCs w:val="40"/>
        </w:rPr>
        <w:t xml:space="preserve"> statusu uspješno završilo obrazovanj</w:t>
      </w:r>
      <w:r w:rsidR="0070575D">
        <w:rPr>
          <w:bCs/>
          <w:sz w:val="40"/>
          <w:szCs w:val="40"/>
        </w:rPr>
        <w:t>e</w:t>
      </w:r>
    </w:p>
    <w:p w14:paraId="0CD18367" w14:textId="77777777" w:rsidR="00487391" w:rsidRDefault="00487391">
      <w:pPr>
        <w:spacing w:after="0"/>
        <w:ind w:right="-142"/>
        <w:jc w:val="center"/>
        <w:rPr>
          <w:b/>
          <w:sz w:val="28"/>
          <w:szCs w:val="28"/>
        </w:rPr>
      </w:pPr>
    </w:p>
    <w:p w14:paraId="154972F0" w14:textId="7CCF0B1B" w:rsidR="00AD090E" w:rsidRDefault="007B2DEF" w:rsidP="00487391">
      <w:pPr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ZAVRŠN</w:t>
      </w:r>
      <w:r w:rsidR="00487391">
        <w:rPr>
          <w:b/>
          <w:sz w:val="28"/>
          <w:szCs w:val="28"/>
        </w:rPr>
        <w:t>A</w:t>
      </w:r>
      <w:r w:rsidR="0023296A">
        <w:rPr>
          <w:b/>
          <w:sz w:val="28"/>
          <w:szCs w:val="28"/>
        </w:rPr>
        <w:t xml:space="preserve"> KONFERENCIJ</w:t>
      </w:r>
      <w:r w:rsidR="00487391">
        <w:rPr>
          <w:b/>
          <w:sz w:val="28"/>
          <w:szCs w:val="28"/>
        </w:rPr>
        <w:t xml:space="preserve">A </w:t>
      </w:r>
      <w:r w:rsidR="0023296A">
        <w:rPr>
          <w:b/>
          <w:sz w:val="28"/>
          <w:szCs w:val="28"/>
        </w:rPr>
        <w:t xml:space="preserve">PROJEKTA </w:t>
      </w:r>
    </w:p>
    <w:p w14:paraId="5BF935BA" w14:textId="77777777" w:rsidR="00AD090E" w:rsidRPr="0070575D" w:rsidRDefault="0023296A">
      <w:pPr>
        <w:spacing w:after="0" w:line="240" w:lineRule="auto"/>
        <w:jc w:val="center"/>
        <w:rPr>
          <w:bCs/>
          <w:sz w:val="40"/>
          <w:szCs w:val="40"/>
        </w:rPr>
      </w:pPr>
      <w:r w:rsidRPr="0070575D">
        <w:rPr>
          <w:bCs/>
          <w:sz w:val="40"/>
          <w:szCs w:val="40"/>
        </w:rPr>
        <w:t>„Nove mogućnosti za tebe!“</w:t>
      </w:r>
    </w:p>
    <w:p w14:paraId="028EF7CA" w14:textId="77777777" w:rsidR="00AD090E" w:rsidRDefault="00AD090E">
      <w:pPr>
        <w:spacing w:after="0"/>
        <w:jc w:val="both"/>
        <w:rPr>
          <w:b/>
          <w:color w:val="333332"/>
          <w:sz w:val="40"/>
          <w:szCs w:val="40"/>
        </w:rPr>
      </w:pPr>
    </w:p>
    <w:p w14:paraId="4C120F73" w14:textId="769ECDFE" w:rsidR="00CE6C1F" w:rsidRDefault="00946082" w:rsidP="00CE6C1F">
      <w:pPr>
        <w:spacing w:after="0"/>
        <w:jc w:val="both"/>
      </w:pPr>
      <w:r w:rsidRPr="00946082">
        <w:rPr>
          <w:b/>
          <w:bCs/>
        </w:rPr>
        <w:t xml:space="preserve">Zagreb, 7. lipnja 2023. </w:t>
      </w:r>
      <w:r w:rsidR="0023296A">
        <w:t xml:space="preserve">U </w:t>
      </w:r>
      <w:r w:rsidR="00EB41AD">
        <w:t>utorak</w:t>
      </w:r>
      <w:r w:rsidR="0023296A">
        <w:t xml:space="preserve"> 6. </w:t>
      </w:r>
      <w:r w:rsidR="00EB41AD">
        <w:t>lipnja</w:t>
      </w:r>
      <w:r w:rsidR="0023296A">
        <w:t xml:space="preserve"> 202</w:t>
      </w:r>
      <w:r w:rsidR="00EB41AD">
        <w:t>3</w:t>
      </w:r>
      <w:r w:rsidR="0023296A">
        <w:t>. s početkom u 1</w:t>
      </w:r>
      <w:r w:rsidR="00EB41AD">
        <w:t>8</w:t>
      </w:r>
      <w:r w:rsidR="0023296A">
        <w:t>:00 h</w:t>
      </w:r>
      <w:r w:rsidR="00820863">
        <w:t>,</w:t>
      </w:r>
      <w:r w:rsidR="0023296A">
        <w:t xml:space="preserve"> u </w:t>
      </w:r>
      <w:r w:rsidR="00EB41AD">
        <w:t>Hotelu Academia</w:t>
      </w:r>
      <w:r w:rsidR="00CE6C1F">
        <w:t xml:space="preserve"> </w:t>
      </w:r>
      <w:r w:rsidR="0023296A">
        <w:t xml:space="preserve">u Zagrebu održana je </w:t>
      </w:r>
      <w:r>
        <w:t xml:space="preserve">svečana </w:t>
      </w:r>
      <w:r w:rsidR="00EB41AD">
        <w:t>završna</w:t>
      </w:r>
      <w:r w:rsidR="0023296A">
        <w:t xml:space="preserve"> konferencija</w:t>
      </w:r>
      <w:r w:rsidR="00CE6C1F" w:rsidRPr="00CE6C1F">
        <w:t xml:space="preserve"> </w:t>
      </w:r>
      <w:r w:rsidR="00CE6C1F">
        <w:t>projekta „Nove mogućnosti za tebe!“, na kojoj su predstavljeni projektni rezultati ostvareni tijekom posljednje dvije godine.</w:t>
      </w:r>
    </w:p>
    <w:p w14:paraId="11D7CA21" w14:textId="77777777" w:rsidR="00CE6C1F" w:rsidRDefault="00CE6C1F">
      <w:pPr>
        <w:spacing w:after="0"/>
        <w:jc w:val="both"/>
      </w:pPr>
    </w:p>
    <w:p w14:paraId="2B86A101" w14:textId="73993D96" w:rsidR="00CE6C1F" w:rsidRDefault="00CE6C1F" w:rsidP="00CE6C1F">
      <w:pPr>
        <w:spacing w:after="0"/>
        <w:jc w:val="both"/>
      </w:pPr>
      <w:r w:rsidRPr="00001690">
        <w:t>Projekt „Nove mogućnosti za tebe!“ (UP.01.2.0.04.0029) prov</w:t>
      </w:r>
      <w:r>
        <w:t>eden je</w:t>
      </w:r>
      <w:r w:rsidRPr="00001690">
        <w:t xml:space="preserve"> u okviru Poziva za dodjelu bespovratnih sredstava </w:t>
      </w:r>
      <w:r w:rsidRPr="0016411D">
        <w:rPr>
          <w:i/>
          <w:iCs/>
        </w:rPr>
        <w:t>“Pronađi me!” - provedba aktivnosti dosega i obrazovanja neaktivnih mladih osoba u NEET statusu</w:t>
      </w:r>
      <w:r w:rsidRPr="00001690">
        <w:t xml:space="preserve">. </w:t>
      </w:r>
      <w:r>
        <w:t>Ukupno trajanje projekta je dvije godine, od 6.7.2021. do 6.7.2023. i  u cijelosti se financira iz Europskog socijalnog fonda u iznosu 265.339,44 eura, odnosno 1.999.200,00 kuna. Projekt je provela udruga Amigdala – Centar za psihološku pomoć iz Zagreba, u partnerstvu s Područnom službom Hrvatskog zavoda za zapošljavanje u Zagrebu i Hrvatskim društvom inženjera geotehnike - HDIG. Udruga Amigdala</w:t>
      </w:r>
      <w:r>
        <w:rPr>
          <w:color w:val="FF0000"/>
        </w:rPr>
        <w:t xml:space="preserve"> </w:t>
      </w:r>
      <w:r w:rsidRPr="00107A19">
        <w:rPr>
          <w:highlight w:val="white"/>
        </w:rPr>
        <w:t>aktivno djeluje na području Grada Zagreba s ciljem promicanja, provođenja i unapređenja psihološke i psihosocijalne podrške</w:t>
      </w:r>
      <w:r>
        <w:t>.</w:t>
      </w:r>
    </w:p>
    <w:p w14:paraId="3BEDA05D" w14:textId="77777777" w:rsidR="00487391" w:rsidRDefault="00487391" w:rsidP="00CE6C1F">
      <w:pPr>
        <w:spacing w:after="0"/>
        <w:jc w:val="both"/>
      </w:pPr>
    </w:p>
    <w:p w14:paraId="0DF0B6EC" w14:textId="19A50FAD" w:rsidR="00487391" w:rsidRDefault="00487391" w:rsidP="00487391">
      <w:pPr>
        <w:jc w:val="both"/>
      </w:pPr>
      <w:r w:rsidRPr="00BE1C95">
        <w:t xml:space="preserve">Svrha ovog projekta bila je omogućiti mladim osobama u NEET statusu pristup tržištu rada te ih osnažiti za aktivno sudjelovanje u njemu. NEET je akronim (engl. Not in Employment, Education or Training) koji označava osobe između 15 i 29 godina koje nisu zaposlene, nisu u sustavu obrazovanja niti se usavršavaju. Zbog svega navedenog, mladi u NEET statusu su u riziku od siromaštva </w:t>
      </w:r>
      <w:r>
        <w:t xml:space="preserve">i </w:t>
      </w:r>
      <w:r w:rsidRPr="00BE1C95">
        <w:t xml:space="preserve">socijalne izoliranosti. </w:t>
      </w:r>
    </w:p>
    <w:p w14:paraId="2FFF3FA2" w14:textId="3BAC427A" w:rsidR="00487391" w:rsidRDefault="00487391" w:rsidP="00487391">
      <w:pPr>
        <w:jc w:val="both"/>
      </w:pPr>
      <w:r w:rsidRPr="00001690">
        <w:t>U</w:t>
      </w:r>
      <w:r>
        <w:t xml:space="preserve"> sklopu projekta program obrazovanja je upisalo i uspješno završilo 20 mladih osoba iz Grada Zagreba, a pokrenut je i rad Savjetovališta za mlade, koje se nalazi u Dubravi, u Ulici Hrvatskog proljeća 32</w:t>
      </w:r>
      <w:r w:rsidR="00946082">
        <w:t xml:space="preserve">. Savjetovalište će </w:t>
      </w:r>
      <w:r>
        <w:t>nastavit</w:t>
      </w:r>
      <w:r w:rsidR="00946082">
        <w:t>i</w:t>
      </w:r>
      <w:r>
        <w:t xml:space="preserve"> s radom i nakon završetka projekta.</w:t>
      </w:r>
    </w:p>
    <w:p w14:paraId="76BAD126" w14:textId="62323A6D" w:rsidR="00487391" w:rsidRDefault="00487391" w:rsidP="00487391">
      <w:pPr>
        <w:jc w:val="both"/>
      </w:pPr>
    </w:p>
    <w:p w14:paraId="470BD1D7" w14:textId="10648E75" w:rsidR="00487391" w:rsidRDefault="00487391" w:rsidP="00487391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9787AC1" wp14:editId="624E23CF">
            <wp:simplePos x="0" y="0"/>
            <wp:positionH relativeFrom="column">
              <wp:posOffset>4248785</wp:posOffset>
            </wp:positionH>
            <wp:positionV relativeFrom="paragraph">
              <wp:posOffset>8255</wp:posOffset>
            </wp:positionV>
            <wp:extent cx="755650" cy="1047750"/>
            <wp:effectExtent l="0" t="0" r="0" b="0"/>
            <wp:wrapNone/>
            <wp:docPr id="2" name="image4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aphical user interface, application&#10;&#10;Description automatically generated"/>
                    <pic:cNvPicPr preferRelativeResize="0"/>
                  </pic:nvPicPr>
                  <pic:blipFill>
                    <a:blip r:embed="rId10" cstate="print"/>
                    <a:srcRect l="39947" t="35979" r="40013" b="36111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62848" behindDoc="0" locked="0" layoutInCell="1" allowOverlap="1" wp14:anchorId="38D90192" wp14:editId="2A6BF2FF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3480435" cy="1174115"/>
            <wp:effectExtent l="0" t="0" r="0" b="0"/>
            <wp:wrapNone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A0491" w14:textId="1BDA7BFD" w:rsidR="00487391" w:rsidRPr="00487391" w:rsidRDefault="00487391" w:rsidP="00487391">
      <w:pPr>
        <w:jc w:val="both"/>
      </w:pPr>
    </w:p>
    <w:p w14:paraId="73B6478E" w14:textId="2128F6DD" w:rsidR="00AD090E" w:rsidRDefault="00CE6C1F">
      <w:pPr>
        <w:spacing w:after="0"/>
        <w:jc w:val="both"/>
      </w:pPr>
      <w:r>
        <w:lastRenderedPageBreak/>
        <w:t>Okupljenima su p</w:t>
      </w:r>
      <w:r w:rsidR="00107A19">
        <w:t xml:space="preserve">rojekt predstavili članovi projektnog tima. Sanja Vuletin, predsjednica udruge </w:t>
      </w:r>
      <w:r w:rsidR="00107A19" w:rsidRPr="00107A19">
        <w:t>Amigdala</w:t>
      </w:r>
      <w:r w:rsidR="00107A19">
        <w:t xml:space="preserve">, predstavila je </w:t>
      </w:r>
      <w:r w:rsidR="008D7E80">
        <w:t>U</w:t>
      </w:r>
      <w:r w:rsidR="00107A19">
        <w:t>drugu i dala općenite informacije o projektu</w:t>
      </w:r>
      <w:r>
        <w:t>, a potom je</w:t>
      </w:r>
      <w:r w:rsidR="00107A19">
        <w:t xml:space="preserve"> predsjednik Hrvatskog društva inženjera geotehnike predstavio </w:t>
      </w:r>
      <w:r w:rsidR="00F4666C">
        <w:t xml:space="preserve">svoju </w:t>
      </w:r>
      <w:r w:rsidR="008D7E80">
        <w:t>Udrugu</w:t>
      </w:r>
      <w:r w:rsidR="00107A19">
        <w:t xml:space="preserve"> i ulogu</w:t>
      </w:r>
      <w:r w:rsidR="001918C2">
        <w:t xml:space="preserve"> </w:t>
      </w:r>
      <w:r w:rsidR="008D7E80">
        <w:t>Udruge</w:t>
      </w:r>
      <w:r w:rsidR="00107A19">
        <w:t xml:space="preserve"> u projektu. </w:t>
      </w:r>
      <w:r>
        <w:t>V</w:t>
      </w:r>
      <w:r w:rsidR="00107A19">
        <w:t xml:space="preserve">oditeljica projekta </w:t>
      </w:r>
      <w:r w:rsidR="004A4919">
        <w:t>izvijestila</w:t>
      </w:r>
      <w:r w:rsidR="00107A19">
        <w:t xml:space="preserve"> je </w:t>
      </w:r>
      <w:r w:rsidR="004A4919">
        <w:t xml:space="preserve">o </w:t>
      </w:r>
      <w:r w:rsidR="00107A19">
        <w:t>rezultat</w:t>
      </w:r>
      <w:r w:rsidR="004A4919">
        <w:t>ima</w:t>
      </w:r>
      <w:r w:rsidR="00107A19">
        <w:t xml:space="preserve"> projekta i zadovoljstv</w:t>
      </w:r>
      <w:r w:rsidR="004A4919">
        <w:t>u</w:t>
      </w:r>
      <w:r w:rsidR="00107A19">
        <w:t xml:space="preserve"> korisnika</w:t>
      </w:r>
      <w:r>
        <w:t>, a</w:t>
      </w:r>
      <w:r w:rsidR="00107A19">
        <w:t xml:space="preserve"> voditelj Savjetovališta</w:t>
      </w:r>
      <w:r>
        <w:t xml:space="preserve"> za mlade</w:t>
      </w:r>
      <w:r w:rsidR="00107A19">
        <w:t xml:space="preserve"> predstavio je rad </w:t>
      </w:r>
      <w:r>
        <w:t>s</w:t>
      </w:r>
      <w:r w:rsidR="00107A19">
        <w:t>avjetovališta.</w:t>
      </w:r>
    </w:p>
    <w:p w14:paraId="2DD74E8D" w14:textId="77777777" w:rsidR="00CE6C1F" w:rsidRPr="00EB41AD" w:rsidRDefault="00CE6C1F">
      <w:pPr>
        <w:spacing w:after="0"/>
        <w:jc w:val="both"/>
        <w:rPr>
          <w:color w:val="FF0000"/>
        </w:rPr>
      </w:pPr>
    </w:p>
    <w:p w14:paraId="1E35993C" w14:textId="03043237" w:rsidR="00487391" w:rsidRPr="00497D39" w:rsidRDefault="00487391" w:rsidP="00487391">
      <w:pPr>
        <w:jc w:val="both"/>
      </w:pPr>
      <w:r>
        <w:t xml:space="preserve">Kako bi se mladima u NEET statusu pomoglo otkriti njihove vlastite potencijale i osnažilo ih se na njihovom karijernom putu, kao i na putu osobnog razvoja, stručni tim Savjetovališta organizirao je i svojim korisnicima ponudio cijeli </w:t>
      </w:r>
      <w:r w:rsidRPr="00497D39">
        <w:t xml:space="preserve">niz </w:t>
      </w:r>
      <w:r>
        <w:t>mogućnosti uključivanja u atraktivne programe koje je financirala Europska unija. Tako su mladi iz bogate ponude slobodno mogli birati jedan ili više programskih sadržaja, kao što su:</w:t>
      </w:r>
      <w:r w:rsidRPr="00497D39">
        <w:t xml:space="preserve"> </w:t>
      </w:r>
    </w:p>
    <w:p w14:paraId="094466A5" w14:textId="77777777" w:rsidR="00487391" w:rsidRPr="00AF3512" w:rsidRDefault="00487391" w:rsidP="00487391">
      <w:pPr>
        <w:pStyle w:val="Odlomakpopisa"/>
        <w:numPr>
          <w:ilvl w:val="0"/>
          <w:numId w:val="2"/>
        </w:numPr>
        <w:spacing w:after="160" w:line="259" w:lineRule="auto"/>
        <w:jc w:val="both"/>
      </w:pPr>
      <w:r w:rsidRPr="00AF3512">
        <w:t xml:space="preserve">pohađanje verificiranog programa obrazovanja i osposobljavanja po vlastitom izboru – korisnici projekta upisali su </w:t>
      </w:r>
      <w:r w:rsidRPr="00804328">
        <w:rPr>
          <w:b/>
          <w:bCs/>
        </w:rPr>
        <w:t>17</w:t>
      </w:r>
      <w:r w:rsidRPr="00AF3512">
        <w:t xml:space="preserve"> različitih programa obrazovanja (Web dizajn, jezici, autoškola, slastičar, instruktor fitnesa, …)</w:t>
      </w:r>
    </w:p>
    <w:p w14:paraId="2022853C" w14:textId="77777777" w:rsidR="00487391" w:rsidRPr="00AF3512" w:rsidRDefault="00487391" w:rsidP="00487391">
      <w:pPr>
        <w:pStyle w:val="Odlomakpopisa"/>
        <w:numPr>
          <w:ilvl w:val="0"/>
          <w:numId w:val="2"/>
        </w:numPr>
        <w:spacing w:after="0" w:line="259" w:lineRule="auto"/>
        <w:jc w:val="both"/>
      </w:pPr>
      <w:r w:rsidRPr="00AF3512">
        <w:t xml:space="preserve">individualno karijerno savjetovanje uz kontinuiranu podršku mentora </w:t>
      </w:r>
    </w:p>
    <w:p w14:paraId="675E1899" w14:textId="77777777" w:rsidR="00487391" w:rsidRDefault="00487391" w:rsidP="00487391">
      <w:pPr>
        <w:pStyle w:val="Odlomakpopisa"/>
        <w:numPr>
          <w:ilvl w:val="0"/>
          <w:numId w:val="2"/>
        </w:numPr>
        <w:spacing w:after="0" w:line="259" w:lineRule="auto"/>
        <w:jc w:val="both"/>
      </w:pPr>
      <w:r w:rsidRPr="00AF3512">
        <w:t xml:space="preserve">psihoedukativne radionice s ciljem razvijanja tzv. mekih vještina poput komunikacijskih vještina, vještina suočavanja sa stresom te emocionalne kompetentnosti </w:t>
      </w:r>
    </w:p>
    <w:p w14:paraId="1FE2A291" w14:textId="77777777" w:rsidR="00487391" w:rsidRDefault="00487391" w:rsidP="00487391">
      <w:pPr>
        <w:pStyle w:val="Odlomakpopisa"/>
        <w:numPr>
          <w:ilvl w:val="0"/>
          <w:numId w:val="2"/>
        </w:numPr>
        <w:spacing w:after="0" w:line="259" w:lineRule="auto"/>
        <w:jc w:val="both"/>
      </w:pPr>
      <w:r w:rsidRPr="00AF3512">
        <w:t>razne sportske i umjetničke aktivnosti (moderni orijentalni ples, judo, planinarenje, muzeji i kazališta, radionice nutricionizma, …)</w:t>
      </w:r>
      <w:r>
        <w:t xml:space="preserve"> i drugo.</w:t>
      </w:r>
    </w:p>
    <w:p w14:paraId="54AC498B" w14:textId="77777777" w:rsidR="00487391" w:rsidRDefault="00487391">
      <w:pPr>
        <w:shd w:val="clear" w:color="auto" w:fill="FFFFFF"/>
        <w:spacing w:after="0"/>
        <w:jc w:val="both"/>
      </w:pPr>
    </w:p>
    <w:p w14:paraId="10C731EE" w14:textId="53072892" w:rsidR="00AD090E" w:rsidRPr="007362CD" w:rsidRDefault="00CE6C1F">
      <w:pPr>
        <w:shd w:val="clear" w:color="auto" w:fill="FFFFFF"/>
        <w:spacing w:after="0"/>
        <w:jc w:val="both"/>
      </w:pPr>
      <w:r>
        <w:t>Provedba ovog</w:t>
      </w:r>
      <w:r w:rsidR="0023296A" w:rsidRPr="007362CD">
        <w:t xml:space="preserve"> projekt</w:t>
      </w:r>
      <w:r>
        <w:t>a</w:t>
      </w:r>
      <w:r w:rsidR="0023296A" w:rsidRPr="007362CD">
        <w:t xml:space="preserve"> </w:t>
      </w:r>
      <w:r w:rsidR="007362CD" w:rsidRPr="007362CD">
        <w:t>ima</w:t>
      </w:r>
      <w:r w:rsidR="0023296A" w:rsidRPr="007362CD">
        <w:t xml:space="preserve"> utjecaj i na širu društvenu zajednicu jer osnaž</w:t>
      </w:r>
      <w:r w:rsidR="007362CD" w:rsidRPr="007362CD">
        <w:t>ivanje mladih osoba</w:t>
      </w:r>
      <w:r w:rsidR="0023296A" w:rsidRPr="007362CD">
        <w:t xml:space="preserve"> za aktivno sudjelovanje na tržištu rada rezultira smanjenjem ukupne stope nezaposlenosti te posljedično i smanjenjem broja osoba u ranjivim marginalnim skupinama društva.</w:t>
      </w:r>
    </w:p>
    <w:p w14:paraId="5951239A" w14:textId="77777777" w:rsidR="00946082" w:rsidRDefault="00946082">
      <w:pPr>
        <w:spacing w:before="240" w:after="0"/>
        <w:jc w:val="both"/>
      </w:pPr>
    </w:p>
    <w:p w14:paraId="70F5A7A2" w14:textId="5A7F1B8F" w:rsidR="0070575D" w:rsidRDefault="0023296A">
      <w:pPr>
        <w:spacing w:before="240" w:after="0"/>
        <w:jc w:val="both"/>
      </w:pPr>
      <w:r w:rsidRPr="007362CD">
        <w:t>S poštovanjem,</w:t>
      </w:r>
    </w:p>
    <w:p w14:paraId="44D3338E" w14:textId="0466A5DC" w:rsidR="00AD090E" w:rsidRPr="007362CD" w:rsidRDefault="0023296A">
      <w:pPr>
        <w:spacing w:before="240" w:after="0"/>
        <w:jc w:val="both"/>
      </w:pPr>
      <w:r w:rsidRPr="007362CD">
        <w:t xml:space="preserve"> </w:t>
      </w:r>
    </w:p>
    <w:p w14:paraId="1F7EED2F" w14:textId="77777777" w:rsidR="0070575D" w:rsidRDefault="0023296A" w:rsidP="0070575D">
      <w:pPr>
        <w:spacing w:after="0" w:line="240" w:lineRule="auto"/>
        <w:jc w:val="both"/>
      </w:pPr>
      <w:r w:rsidRPr="007362CD">
        <w:t xml:space="preserve">Sanja Vuletin   </w:t>
      </w:r>
    </w:p>
    <w:p w14:paraId="756D9BFC" w14:textId="0DDACDB0" w:rsidR="00AD090E" w:rsidRPr="007362CD" w:rsidRDefault="0070575D" w:rsidP="0070575D">
      <w:pPr>
        <w:spacing w:after="0" w:line="240" w:lineRule="auto"/>
        <w:jc w:val="both"/>
      </w:pPr>
      <w:r>
        <w:t>Predsjednica udruge Amigdala</w:t>
      </w:r>
      <w:r w:rsidR="0023296A" w:rsidRPr="007362CD">
        <w:t xml:space="preserve">   </w:t>
      </w:r>
    </w:p>
    <w:p w14:paraId="6DC8CC58" w14:textId="51866F71" w:rsidR="009C04A2" w:rsidRPr="00DA57BB" w:rsidRDefault="00DA57BB">
      <w:pPr>
        <w:rPr>
          <w:iCs/>
        </w:rPr>
      </w:pPr>
      <w:bookmarkStart w:id="0" w:name="_heading=h.gjdgxs" w:colFirst="0" w:colLast="0"/>
      <w:bookmarkStart w:id="1" w:name="_heading=h.6jztw66ve96q" w:colFirst="0" w:colLast="0"/>
      <w:bookmarkStart w:id="2" w:name="_heading=h.a27kshw77ouz" w:colFirst="0" w:colLast="0"/>
      <w:bookmarkStart w:id="3" w:name="_heading=h.oogiu74p9ogh" w:colFirst="0" w:colLast="0"/>
      <w:bookmarkStart w:id="4" w:name="_heading=h.ph74il7kls8y" w:colFirst="0" w:colLast="0"/>
      <w:bookmarkEnd w:id="0"/>
      <w:bookmarkEnd w:id="1"/>
      <w:bookmarkEnd w:id="2"/>
      <w:bookmarkEnd w:id="3"/>
      <w:bookmarkEnd w:id="4"/>
      <w:r w:rsidRPr="00DA57BB">
        <w:rPr>
          <w:iCs/>
        </w:rPr>
        <w:t>09</w:t>
      </w:r>
      <w:r w:rsidR="000A0E66">
        <w:rPr>
          <w:iCs/>
        </w:rPr>
        <w:t>1 6161 405</w:t>
      </w:r>
    </w:p>
    <w:sectPr w:rsidR="009C04A2" w:rsidRPr="00DA57BB" w:rsidSect="00AD090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CDB6" w14:textId="77777777" w:rsidR="004677B0" w:rsidRDefault="004677B0" w:rsidP="00514FC0">
      <w:pPr>
        <w:spacing w:after="0" w:line="240" w:lineRule="auto"/>
      </w:pPr>
      <w:r>
        <w:separator/>
      </w:r>
    </w:p>
  </w:endnote>
  <w:endnote w:type="continuationSeparator" w:id="0">
    <w:p w14:paraId="237AC903" w14:textId="77777777" w:rsidR="004677B0" w:rsidRDefault="004677B0" w:rsidP="0051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840B" w14:textId="77777777" w:rsidR="004677B0" w:rsidRDefault="004677B0" w:rsidP="00514FC0">
      <w:pPr>
        <w:spacing w:after="0" w:line="240" w:lineRule="auto"/>
      </w:pPr>
      <w:r>
        <w:separator/>
      </w:r>
    </w:p>
  </w:footnote>
  <w:footnote w:type="continuationSeparator" w:id="0">
    <w:p w14:paraId="6B86C252" w14:textId="77777777" w:rsidR="004677B0" w:rsidRDefault="004677B0" w:rsidP="0051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66E"/>
    <w:multiLevelType w:val="multilevel"/>
    <w:tmpl w:val="88CA4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DC52AF"/>
    <w:multiLevelType w:val="hybridMultilevel"/>
    <w:tmpl w:val="B256F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72642">
    <w:abstractNumId w:val="0"/>
  </w:num>
  <w:num w:numId="2" w16cid:durableId="6187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90E"/>
    <w:rsid w:val="00001690"/>
    <w:rsid w:val="000371E8"/>
    <w:rsid w:val="000A0DC1"/>
    <w:rsid w:val="000A0E66"/>
    <w:rsid w:val="000B54F9"/>
    <w:rsid w:val="000D7495"/>
    <w:rsid w:val="00107A19"/>
    <w:rsid w:val="001918C2"/>
    <w:rsid w:val="0023296A"/>
    <w:rsid w:val="00241FEA"/>
    <w:rsid w:val="004677B0"/>
    <w:rsid w:val="00487391"/>
    <w:rsid w:val="00497D39"/>
    <w:rsid w:val="004A4919"/>
    <w:rsid w:val="00514FC0"/>
    <w:rsid w:val="005E2C8A"/>
    <w:rsid w:val="006256C4"/>
    <w:rsid w:val="00644A7F"/>
    <w:rsid w:val="0070575D"/>
    <w:rsid w:val="007362CD"/>
    <w:rsid w:val="007B2DEF"/>
    <w:rsid w:val="00820863"/>
    <w:rsid w:val="008D7E80"/>
    <w:rsid w:val="008F10C4"/>
    <w:rsid w:val="00946082"/>
    <w:rsid w:val="00994CA4"/>
    <w:rsid w:val="009C04A2"/>
    <w:rsid w:val="00AD090E"/>
    <w:rsid w:val="00B71526"/>
    <w:rsid w:val="00BB041F"/>
    <w:rsid w:val="00BE1C95"/>
    <w:rsid w:val="00C15481"/>
    <w:rsid w:val="00CE6C1F"/>
    <w:rsid w:val="00DA57BB"/>
    <w:rsid w:val="00EB41AD"/>
    <w:rsid w:val="00F4666C"/>
    <w:rsid w:val="00F93A37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52F7"/>
  <w15:docId w15:val="{6E066732-7A83-475B-ACDC-AA96F4C4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F9"/>
  </w:style>
  <w:style w:type="paragraph" w:styleId="Naslov1">
    <w:name w:val="heading 1"/>
    <w:basedOn w:val="Normal1"/>
    <w:next w:val="Normal1"/>
    <w:rsid w:val="00AD09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D09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C95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1"/>
    <w:next w:val="Normal1"/>
    <w:rsid w:val="00AD09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D090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D09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D090E"/>
  </w:style>
  <w:style w:type="paragraph" w:styleId="Naslov">
    <w:name w:val="Title"/>
    <w:basedOn w:val="Normal1"/>
    <w:next w:val="Normal1"/>
    <w:rsid w:val="00AD090E"/>
    <w:pPr>
      <w:keepNext/>
      <w:keepLines/>
      <w:spacing w:before="480" w:after="120"/>
    </w:pPr>
    <w:rPr>
      <w:b/>
      <w:sz w:val="72"/>
      <w:szCs w:val="72"/>
    </w:rPr>
  </w:style>
  <w:style w:type="character" w:styleId="Naglaeno">
    <w:name w:val="Strong"/>
    <w:basedOn w:val="Zadanifontodlomka"/>
    <w:uiPriority w:val="22"/>
    <w:qFormat/>
    <w:rsid w:val="000457C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4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457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57C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C954E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5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52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0F3"/>
  </w:style>
  <w:style w:type="paragraph" w:styleId="Podnoje">
    <w:name w:val="footer"/>
    <w:basedOn w:val="Normal"/>
    <w:link w:val="PodnojeChar"/>
    <w:uiPriority w:val="99"/>
    <w:unhideWhenUsed/>
    <w:rsid w:val="00852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20F3"/>
  </w:style>
  <w:style w:type="character" w:customStyle="1" w:styleId="gmaildefault">
    <w:name w:val="gmail_default"/>
    <w:basedOn w:val="Zadanifontodlomka"/>
    <w:rsid w:val="008E3DD7"/>
  </w:style>
  <w:style w:type="paragraph" w:styleId="Podnaslov">
    <w:name w:val="Subtitle"/>
    <w:basedOn w:val="Normal"/>
    <w:next w:val="Normal"/>
    <w:rsid w:val="00AD09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migdala.projek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ue7T1hqjfQk+bID7HCz2KreA==">AMUW2mU6005bpu+qXJw1IPscpkY6yXq7ubSO/RTdnmckgdVI7NDo7ixD8QhoTG/6Z75hQ2mgIfCd9sfwWh24aHSsKuMRPbaaah0ryePuxXj1Ki/zfqIyOhG1B4Du3o1HjKUZpRLw1IAXj0wqjktBvj8ggCdB837Mrcw4mC4QfkvaA80oejHqdNnaRp89cOeNoqfYj16U/puigekkhwkAhoblLMHvPLLhV0ZVC5RMkNJldfJHpBSD9uE=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Nenad Petrović</cp:lastModifiedBy>
  <cp:revision>28</cp:revision>
  <dcterms:created xsi:type="dcterms:W3CDTF">2021-11-30T12:48:00Z</dcterms:created>
  <dcterms:modified xsi:type="dcterms:W3CDTF">2023-06-07T13:54:00Z</dcterms:modified>
</cp:coreProperties>
</file>